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0D" w:rsidRPr="00FA260D" w:rsidRDefault="00FA260D" w:rsidP="00FA260D">
      <w:pPr>
        <w:shd w:val="clear" w:color="auto" w:fill="F2F2F2"/>
        <w:spacing w:after="0" w:line="240" w:lineRule="auto"/>
        <w:jc w:val="center"/>
        <w:outlineLvl w:val="1"/>
        <w:rPr>
          <w:rFonts w:ascii="Segoe UI" w:eastAsia="Times New Roman" w:hAnsi="Segoe UI" w:cs="Segoe UI"/>
          <w:color w:val="333333"/>
          <w:sz w:val="36"/>
          <w:szCs w:val="36"/>
          <w:lang w:eastAsia="ru-RU"/>
        </w:rPr>
      </w:pPr>
      <w:r w:rsidRPr="00FA260D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</w:p>
    <w:p w:rsidR="00FA260D" w:rsidRPr="00FA260D" w:rsidRDefault="00FA260D" w:rsidP="00FA260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реализации образовательных программ начального общего образования, основного общего образования и среднего общего образования в соответствии с рабочими программами по предметам в МБОУ Красноармейской СОШ используются элементы электронного обучения (списки электронных ресурсов представлены в рабочих программах по предметам).</w:t>
      </w:r>
    </w:p>
    <w:p w:rsidR="00FA260D" w:rsidRPr="00FA260D" w:rsidRDefault="00FA260D" w:rsidP="00FA260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реализации образовательных программ основного общего образования и среднего общего образования  используются дистанционные образовательные технологии для обучения детей-инвалидов и детей с ОВЗ. </w:t>
      </w:r>
    </w:p>
    <w:p w:rsidR="00FA260D" w:rsidRPr="00FA260D" w:rsidRDefault="00FA260D" w:rsidP="00FA26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В соответствии с Федеральным законом РФ «Об образовании в РФ» (Статья 16) в МБОУ Красноармейской СОШ осуществляется реализация образовательных программ с применением электронного обучения и дистанционных образовательных технологий.</w:t>
      </w:r>
    </w:p>
    <w:p w:rsidR="00FA260D" w:rsidRPr="00FA260D" w:rsidRDefault="00FA260D" w:rsidP="00FA26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FA260D" w:rsidRPr="00FA260D" w:rsidRDefault="00FA260D" w:rsidP="00FA26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FA260D" w:rsidRPr="00FA260D" w:rsidRDefault="00FA260D" w:rsidP="00FA26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A260D" w:rsidRPr="00FA260D" w:rsidRDefault="00FA260D" w:rsidP="00FA26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FA260D" w:rsidRPr="00FA260D" w:rsidRDefault="00FA260D" w:rsidP="00FA26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t>Главными целями применения ДОТ как важной составляющей в системе беспрерывного образования являются: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· повышение качества образования учащихся в соответствии с их интересами, способностями и потребностями;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 xml:space="preserve">· предоставление учащимся возможности освоения образовательных </w:t>
      </w:r>
      <w:proofErr w:type="gramStart"/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t>программ</w:t>
      </w:r>
      <w:proofErr w:type="gramEnd"/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t xml:space="preserve"> непосредственно по месту жительства обучающегося или его временного пребывания (нахождения);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· создание условий для более полного удовлетворения потребностей учащихся в области образования без отрыва от основной учёбы.</w:t>
      </w:r>
    </w:p>
    <w:p w:rsidR="00FA260D" w:rsidRPr="00FA260D" w:rsidRDefault="00FA260D" w:rsidP="00FA260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t>Формы ДОТ, используемые в образовательном процессе педагоги могут отражать в рабочих программах. В обучении с применением ДОТ используются следующие организационные формы учебной деятельности: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- лекция,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- консультация,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- семинар,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- практическое занятие,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- лабораторная работа,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- контрольная работа,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- самостоятельная работа,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- научно-исследовательская работа,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- практика.</w:t>
      </w:r>
    </w:p>
    <w:p w:rsidR="00FA260D" w:rsidRPr="00FA260D" w:rsidRDefault="00FA260D" w:rsidP="00FA260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t>Самостоятельная работа учащихся может включать следующие организационные формы (элементы) электронного и дистанционного обучения: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- работа с электронным учебником;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lastRenderedPageBreak/>
        <w:t>- просмотр видео-лекций, видео-уроков;</w:t>
      </w:r>
      <w:bookmarkStart w:id="0" w:name="_GoBack"/>
      <w:bookmarkEnd w:id="0"/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- прослушивание аудиозаписей;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- компьютерное тестирование;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br/>
        <w:t>- изучение печатных и других учебных и методических материалов.</w:t>
      </w:r>
    </w:p>
    <w:p w:rsidR="00FA260D" w:rsidRPr="00FA260D" w:rsidRDefault="00FA260D" w:rsidP="00FA26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t xml:space="preserve">В период длительной болезни или отсутствия в школе по уважительной причине учащийся имеет возможность получать консультации преподавателя по соответствующей дисциплине через электронный Дневник, электронную почту, программу 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val="en-US" w:eastAsia="ru-RU"/>
        </w:rPr>
        <w:t>Skype</w:t>
      </w:r>
      <w:r w:rsidRPr="00FA260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t>, используя для этого все возможные каналы выхода в Интернет.</w:t>
      </w:r>
    </w:p>
    <w:p w:rsidR="00B7764B" w:rsidRDefault="00B7764B"/>
    <w:sectPr w:rsidR="00B7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0D"/>
    <w:rsid w:val="00987133"/>
    <w:rsid w:val="00B7764B"/>
    <w:rsid w:val="00FA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2021-02-12T06:58:00Z</dcterms:created>
  <dcterms:modified xsi:type="dcterms:W3CDTF">2021-02-12T06:58:00Z</dcterms:modified>
</cp:coreProperties>
</file>